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529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 SemiBold" w:cs="Aptos SemiBold" w:eastAsia="Aptos SemiBold" w:hAnsi="Aptos SemiBold"/>
          <w:b w:val="1"/>
          <w:bCs w:val="1"/>
          <w:color w:val="00529b"/>
          <w:sz w:val="28"/>
          <w:szCs w:val="28"/>
          <w:rtl w:val="0"/>
        </w:rPr>
        <w:t xml:space="preserve">Criterios de calificación y ponderación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Identificación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80"/>
      </w:tblPr>
      <w:tblGrid>
        <w:gridCol w:w="1868"/>
        <w:gridCol w:w="1869"/>
        <w:gridCol w:w="4757"/>
        <w:tblGridChange w:id="0">
          <w:tblGrid>
            <w:gridCol w:w="1868"/>
            <w:gridCol w:w="1869"/>
            <w:gridCol w:w="4757"/>
          </w:tblGrid>
        </w:tblGridChange>
      </w:tblGrid>
      <w:tr>
        <w:trPr>
          <w:cantSplit w:val="0"/>
          <w:tblHeader w:val="0"/>
        </w:trPr>
        <w:tc>
          <w:tcPr>
            <w:tcMar>
              <w:top w:w="57.0" w:type="dxa"/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Organización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FPB101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SERVICIOS ADMINISTRATIVOS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FORMACIÓN PROFESIONAL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Módulo profesional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ATENCIÓN AL CLIENTE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4.7.1. Criterios de calificación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La calificación del módulo profesional se calculará a partir de los siguientes criterios de calificación: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módulo profesional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considerará superado cuando se obtenga una calificación igual o superior a 5 puntos sobre 10.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final se obtendrá mediante un proceso jerárquico: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Criterios de evaluación (CE): cada CE se calificará a partir de </w:t>
      </w:r>
      <w:r w:rsidDel="00000000" w:rsidR="00000000" w:rsidRPr="00000000">
        <w:rPr>
          <w:rtl w:val="0"/>
        </w:rPr>
        <w:t xml:space="preserve"> la media ponderada de las calificaciones obtenidas en los distintos instrumentos de calificación.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 de aprendizaje (RA): la calificación de cada RA se calculará como la media ponderada de las calificaciones de sus criterios de evaluación, aplicando las ponderaciones definidas en el apartado 4.7.2.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Calificación final del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 profesional: se obtendrá como la media ponderada de las calificaciones de los RA, según las ponderaciones establecidas en el apartado 4.7.2.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RA se considerará superado cuando alcance una calificación igual o superior a 5 puntos sobre 10.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poder aplicar la compensación entre RA, el alumnado deberá alcanzar en cada uno de ellos una calificación mínima de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puntos sobre 10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final del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 profesional se expresará en valores enteros del 1 al 10, sin decimales, aplicando las siguientes reglas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la calificación es igual o superior a 5, se redondeará al número entero más próximo.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es inferior a 5, se truncará al número entero inferior más próximo.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el resultado es inferior a 1, se asignará una calificación de</w:t>
      </w:r>
      <w:r w:rsidDel="00000000" w:rsidR="00000000" w:rsidRPr="00000000">
        <w:rPr>
          <w:rtl w:val="0"/>
        </w:rPr>
        <w:t xml:space="preserve">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4.7.2</w:t>
        <w:tab/>
        <w:t xml:space="preserve">Ponderación de los resultados de aprendizaje y de los criterios de evaluación</w:t>
      </w:r>
    </w:p>
    <w:p w:rsidR="00000000" w:rsidDel="00000000" w:rsidP="00000000" w:rsidRDefault="00000000" w:rsidRPr="00000000" w14:paraId="00000027">
      <w:pPr>
        <w:keepNext w:val="1"/>
        <w:rPr/>
      </w:pPr>
      <w:r w:rsidDel="00000000" w:rsidR="00000000" w:rsidRPr="00000000">
        <w:rPr>
          <w:rtl w:val="0"/>
        </w:rPr>
        <w:t xml:space="preserve">La calificación del módulo profesional se calculará considerando la siguiente ponderación de resultados de aprendizaje y criterios de evaluación:</w:t>
      </w:r>
    </w:p>
    <w:tbl>
      <w:tblPr>
        <w:tblStyle w:val="Table2"/>
        <w:tblW w:w="8295.0" w:type="dxa"/>
        <w:jc w:val="left"/>
        <w:tblLayout w:type="fixed"/>
        <w:tblLook w:val="0400"/>
      </w:tblPr>
      <w:tblGrid>
        <w:gridCol w:w="930"/>
        <w:gridCol w:w="1065"/>
        <w:gridCol w:w="1155"/>
        <w:gridCol w:w="1020"/>
        <w:gridCol w:w="1050"/>
        <w:gridCol w:w="960"/>
        <w:gridCol w:w="1095"/>
        <w:gridCol w:w="1020"/>
        <w:tblGridChange w:id="0">
          <w:tblGrid>
            <w:gridCol w:w="930"/>
            <w:gridCol w:w="1065"/>
            <w:gridCol w:w="1155"/>
            <w:gridCol w:w="1020"/>
            <w:gridCol w:w="1050"/>
            <w:gridCol w:w="960"/>
            <w:gridCol w:w="1095"/>
            <w:gridCol w:w="10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sz w:val="20"/>
                <w:szCs w:val="20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sz w:val="20"/>
                <w:szCs w:val="20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sz w:val="20"/>
                <w:szCs w:val="20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sz w:val="20"/>
                <w:szCs w:val="20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01" w:right="1701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ptos Bold"/>
  <w:font w:name="Aptos Semi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76" w:lineRule="auto"/>
      <w:ind w:left="-1134" w:right="0" w:firstLine="0"/>
      <w:jc w:val="right"/>
      <w:rPr>
        <w:b w:val="1"/>
        <w:bCs w:val="1"/>
        <w:color w:val="00669c"/>
        <w:sz w:val="20"/>
        <w:szCs w:val="20"/>
      </w:rPr>
    </w:pPr>
    <w:r w:rsidDel="00000000" w:rsidR="00000000" w:rsidRPr="00000000">
      <w:rPr>
        <w:b w:val="1"/>
        <w:bCs w:val="1"/>
        <w:color w:val="00669c"/>
        <w:sz w:val="20"/>
        <w:szCs w:val="20"/>
        <w:rtl w:val="0"/>
      </w:rPr>
      <w:t xml:space="preserve">Módulo Atención al Cliente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-114299</wp:posOffset>
          </wp:positionV>
          <wp:extent cx="1097280" cy="715010"/>
          <wp:effectExtent b="0" l="0" r="0" t="0"/>
          <wp:wrapNone/>
          <wp:docPr descr="LOGO  IES (1).jpg" id="1351565169" name="image1.jpg"/>
          <a:graphic>
            <a:graphicData uri="http://schemas.openxmlformats.org/drawingml/2006/picture">
              <pic:pic>
                <pic:nvPicPr>
                  <pic:cNvPr descr="LOGO  IES (1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280" cy="715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76" w:lineRule="auto"/>
      <w:ind w:left="-1134" w:right="0" w:firstLine="0"/>
      <w:jc w:val="right"/>
      <w:rPr>
        <w:b w:val="1"/>
        <w:bCs w:val="1"/>
        <w:color w:val="00669c"/>
        <w:sz w:val="20"/>
        <w:szCs w:val="20"/>
      </w:rPr>
    </w:pPr>
    <w:r w:rsidDel="00000000" w:rsidR="00000000" w:rsidRPr="00000000">
      <w:rPr>
        <w:b w:val="1"/>
        <w:bCs w:val="1"/>
        <w:color w:val="00669c"/>
        <w:sz w:val="20"/>
        <w:szCs w:val="20"/>
        <w:rtl w:val="0"/>
      </w:rPr>
      <w:t xml:space="preserve">Profesora: Nerea Moyano Siles</w:t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76" w:lineRule="auto"/>
      <w:ind w:left="-1134" w:right="0" w:firstLine="0"/>
      <w:jc w:val="right"/>
      <w:rPr>
        <w:b w:val="1"/>
        <w:bCs w:val="1"/>
        <w:color w:val="00669c"/>
        <w:sz w:val="20"/>
        <w:szCs w:val="20"/>
      </w:rPr>
    </w:pPr>
    <w:r w:rsidDel="00000000" w:rsidR="00000000" w:rsidRPr="00000000">
      <w:rPr>
        <w:b w:val="1"/>
        <w:bCs w:val="1"/>
        <w:color w:val="00669c"/>
        <w:sz w:val="20"/>
        <w:szCs w:val="20"/>
        <w:rtl w:val="0"/>
      </w:rPr>
      <w:t xml:space="preserve">Curso 25-26</w: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3686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67" w:hanging="283"/>
      </w:pPr>
      <w:rPr/>
    </w:lvl>
    <w:lvl w:ilvl="1">
      <w:start w:val="1"/>
      <w:numFmt w:val="lowerLetter"/>
      <w:lvlText w:val="%2)"/>
      <w:lvlJc w:val="left"/>
      <w:pPr>
        <w:ind w:left="851" w:hanging="284"/>
      </w:pPr>
      <w:rPr/>
    </w:lvl>
    <w:lvl w:ilvl="2">
      <w:start w:val="1"/>
      <w:numFmt w:val="lowerRoman"/>
      <w:lvlText w:val="%3)"/>
      <w:lvlJc w:val="left"/>
      <w:pPr>
        <w:ind w:left="1134" w:hanging="282.9999999999999"/>
      </w:pPr>
      <w:rPr/>
    </w:lvl>
    <w:lvl w:ilvl="3">
      <w:start w:val="1"/>
      <w:numFmt w:val="decimal"/>
      <w:lvlText w:val="(%4)"/>
      <w:lvlJc w:val="left"/>
      <w:pPr>
        <w:ind w:left="1418" w:hanging="284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Lines w:val="1"/>
      <w:spacing w:after="240" w:before="480" w:lineRule="auto"/>
    </w:pPr>
    <w:rPr>
      <w:rFonts w:ascii="Play" w:cs="Play" w:eastAsia="Play" w:hAnsi="Play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rFonts w:ascii="Play" w:cs="Play" w:eastAsia="Play" w:hAnsi="Play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spacing w:after="60" w:before="120" w:lineRule="auto"/>
    </w:pPr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90AE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90AE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90AE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E6867"/>
    <w:rPr>
      <w:rFonts w:asciiTheme="majorHAnsi" w:cstheme="majorBidi" w:eastAsiaTheme="majorEastAsia" w:hAnsiTheme="majorHAnsi"/>
      <w:b w:val="1"/>
      <w:bCs w:val="1"/>
      <w:sz w:val="28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8E6867"/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rsid w:val="008E6867"/>
    <w:rPr>
      <w:rFonts w:cstheme="majorBidi" w:eastAsiaTheme="majorEastAsia"/>
      <w:b w:val="1"/>
      <w:bCs w:val="1"/>
    </w:rPr>
  </w:style>
  <w:style w:type="character" w:styleId="Ttulo4Car" w:customStyle="1">
    <w:name w:val="Título 4 Car"/>
    <w:basedOn w:val="Fuentedeprrafopredeter"/>
    <w:link w:val="Ttulo4"/>
    <w:uiPriority w:val="9"/>
    <w:rsid w:val="008E6867"/>
    <w:rPr>
      <w:i w:val="1"/>
      <w:iCs w:val="1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90AE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90AE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90AE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90AE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90AE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90AE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90AE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90AE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90AE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0524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90AE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90AE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90AE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90AEA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FE1ECB"/>
    <w:pPr>
      <w:tabs>
        <w:tab w:val="center" w:pos="4252"/>
        <w:tab w:val="right" w:pos="8504"/>
      </w:tabs>
      <w:spacing w:after="120" w:line="240" w:lineRule="auto"/>
      <w:ind w:left="3686"/>
      <w:jc w:val="right"/>
    </w:pPr>
    <w:rPr>
      <w:color w:val="808080"/>
      <w:sz w:val="20"/>
    </w:rPr>
  </w:style>
  <w:style w:type="character" w:styleId="EncabezadoCar" w:customStyle="1">
    <w:name w:val="Encabezado Car"/>
    <w:basedOn w:val="Fuentedeprrafopredeter"/>
    <w:link w:val="Encabezado"/>
    <w:uiPriority w:val="99"/>
    <w:rsid w:val="00FE1ECB"/>
    <w:rPr>
      <w:color w:val="808080"/>
      <w:sz w:val="20"/>
    </w:rPr>
  </w:style>
  <w:style w:type="paragraph" w:styleId="Piedepgina">
    <w:name w:val="footer"/>
    <w:basedOn w:val="Normal"/>
    <w:link w:val="PiedepginaCar"/>
    <w:uiPriority w:val="99"/>
    <w:unhideWhenUsed w:val="1"/>
    <w:rsid w:val="00FA0785"/>
    <w:pPr>
      <w:tabs>
        <w:tab w:val="center" w:pos="4252"/>
        <w:tab w:val="right" w:pos="8504"/>
      </w:tabs>
      <w:spacing w:after="0" w:line="240" w:lineRule="auto"/>
      <w:jc w:val="center"/>
    </w:pPr>
    <w:rPr>
      <w:color w:val="747474"/>
      <w:sz w:val="18"/>
    </w:rPr>
  </w:style>
  <w:style w:type="character" w:styleId="PiedepginaCar" w:customStyle="1">
    <w:name w:val="Pie de página Car"/>
    <w:basedOn w:val="Fuentedeprrafopredeter"/>
    <w:link w:val="Piedepgina"/>
    <w:uiPriority w:val="99"/>
    <w:rsid w:val="00FA0785"/>
    <w:rPr>
      <w:color w:val="747474"/>
      <w:sz w:val="18"/>
    </w:rPr>
  </w:style>
  <w:style w:type="table" w:styleId="Tablaconcuadrcula">
    <w:name w:val="Table Grid"/>
    <w:basedOn w:val="Tablanormal"/>
    <w:uiPriority w:val="39"/>
    <w:rsid w:val="005D0DF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a-Contenido" w:customStyle="1">
    <w:name w:val="Tabla - Contenido"/>
    <w:basedOn w:val="Normal"/>
    <w:link w:val="Tabla-ContenidoCar"/>
    <w:qFormat w:val="1"/>
    <w:rsid w:val="003626D4"/>
    <w:pPr>
      <w:spacing w:after="120" w:line="240" w:lineRule="auto"/>
    </w:pPr>
    <w:rPr>
      <w:sz w:val="20"/>
    </w:rPr>
  </w:style>
  <w:style w:type="character" w:styleId="Tabla-ContenidoCar" w:customStyle="1">
    <w:name w:val="Tabla - Contenido Car"/>
    <w:basedOn w:val="Fuentedeprrafopredeter"/>
    <w:link w:val="Tabla-Contenido"/>
    <w:rsid w:val="003626D4"/>
    <w:rPr>
      <w:sz w:val="20"/>
    </w:rPr>
  </w:style>
  <w:style w:type="paragraph" w:styleId="Tabla-Encabezado" w:customStyle="1">
    <w:name w:val="Tabla - Encabezado"/>
    <w:basedOn w:val="Normal"/>
    <w:link w:val="Tabla-EncabezadoCar"/>
    <w:qFormat w:val="1"/>
    <w:rsid w:val="003626D4"/>
    <w:pPr>
      <w:spacing w:after="120" w:line="240" w:lineRule="auto"/>
    </w:pPr>
    <w:rPr>
      <w:rFonts w:ascii="Aptos Bold" w:hAnsi="Aptos Bold"/>
      <w:b w:val="1"/>
      <w:bCs w:val="1"/>
      <w:sz w:val="20"/>
    </w:rPr>
  </w:style>
  <w:style w:type="character" w:styleId="Tabla-EncabezadoCar" w:customStyle="1">
    <w:name w:val="Tabla - Encabezado Car"/>
    <w:basedOn w:val="Fuentedeprrafopredeter"/>
    <w:link w:val="Tabla-Encabezado"/>
    <w:rsid w:val="003626D4"/>
    <w:rPr>
      <w:rFonts w:ascii="Aptos Bold" w:hAnsi="Aptos Bold"/>
      <w:b w:val="1"/>
      <w:bCs w:val="1"/>
      <w:sz w:val="20"/>
    </w:rPr>
  </w:style>
  <w:style w:type="paragraph" w:styleId="Curso-Ttulo" w:customStyle="1">
    <w:name w:val="Curso - Título"/>
    <w:basedOn w:val="Normal"/>
    <w:link w:val="Curso-TtuloCar"/>
    <w:qFormat w:val="1"/>
    <w:rsid w:val="00FA0785"/>
    <w:pPr>
      <w:spacing w:after="120" w:before="240" w:line="240" w:lineRule="auto"/>
      <w:jc w:val="center"/>
    </w:pPr>
    <w:rPr>
      <w:rFonts w:ascii="Aptos SemiBold" w:hAnsi="Aptos SemiBold"/>
      <w:b w:val="1"/>
      <w:bCs w:val="1"/>
      <w:color w:val="00529b"/>
      <w:sz w:val="28"/>
      <w:szCs w:val="28"/>
    </w:rPr>
  </w:style>
  <w:style w:type="character" w:styleId="Curso-TtuloCar" w:customStyle="1">
    <w:name w:val="Curso - Título Car"/>
    <w:basedOn w:val="Fuentedeprrafopredeter"/>
    <w:link w:val="Curso-Ttulo"/>
    <w:rsid w:val="00FA0785"/>
    <w:rPr>
      <w:rFonts w:ascii="Aptos SemiBold" w:hAnsi="Aptos SemiBold"/>
      <w:b w:val="1"/>
      <w:bCs w:val="1"/>
      <w:color w:val="00529b"/>
      <w:sz w:val="28"/>
      <w:szCs w:val="28"/>
    </w:rPr>
  </w:style>
  <w:style w:type="paragraph" w:styleId="Apartado" w:customStyle="1">
    <w:name w:val="Apartado"/>
    <w:basedOn w:val="Normal"/>
    <w:next w:val="Normal"/>
    <w:link w:val="ApartadoCar"/>
    <w:qFormat w:val="1"/>
    <w:rsid w:val="000D2663"/>
    <w:pPr>
      <w:pBdr>
        <w:bottom w:color="auto" w:space="1" w:sz="4" w:val="single"/>
      </w:pBdr>
      <w:spacing w:after="240" w:before="480"/>
    </w:pPr>
    <w:rPr>
      <w:rFonts w:ascii="Aptos Bold" w:hAnsi="Aptos Bold"/>
      <w:bCs w:val="1"/>
    </w:rPr>
  </w:style>
  <w:style w:type="character" w:styleId="ApartadoCar" w:customStyle="1">
    <w:name w:val="Apartado Car"/>
    <w:basedOn w:val="Fuentedeprrafopredeter"/>
    <w:link w:val="Apartado"/>
    <w:rsid w:val="000D2663"/>
    <w:rPr>
      <w:rFonts w:ascii="Aptos Bold" w:hAnsi="Aptos Bold"/>
      <w:bCs w:val="1"/>
    </w:rPr>
  </w:style>
  <w:style w:type="character" w:styleId="Hipervnculo">
    <w:name w:val="Hyperlink"/>
    <w:basedOn w:val="Fuentedeprrafopredeter"/>
    <w:uiPriority w:val="99"/>
    <w:unhideWhenUsed w:val="1"/>
    <w:rsid w:val="001D4C9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D4C97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00699"/>
    <w:rPr>
      <w:color w:val="96607d" w:themeColor="followedHyperlink"/>
      <w:u w:val="single"/>
    </w:rPr>
  </w:style>
  <w:style w:type="paragraph" w:styleId="LT3-N1" w:customStyle="1">
    <w:name w:val="LT 3 - N 1"/>
    <w:basedOn w:val="Tabla-Contenido"/>
    <w:link w:val="LT3-N1Car"/>
    <w:rsid w:val="009F2C6B"/>
    <w:pPr>
      <w:ind w:left="567" w:hanging="567"/>
      <w:jc w:val="left"/>
    </w:pPr>
  </w:style>
  <w:style w:type="character" w:styleId="LT3-N1Car" w:customStyle="1">
    <w:name w:val="LT 3 - N 1 Car"/>
    <w:basedOn w:val="Tabla-ContenidoCar"/>
    <w:link w:val="LT3-N1"/>
    <w:rsid w:val="009F2C6B"/>
    <w:rPr>
      <w:sz w:val="20"/>
    </w:rPr>
  </w:style>
  <w:style w:type="paragraph" w:styleId="Textoindependiente">
    <w:name w:val="Body Text"/>
    <w:basedOn w:val="Normal"/>
    <w:link w:val="TextoindependienteCar"/>
    <w:rsid w:val="00875422"/>
    <w:pPr>
      <w:suppressAutoHyphens w:val="1"/>
      <w:spacing w:after="57" w:before="113" w:line="276" w:lineRule="auto"/>
    </w:pPr>
    <w:rPr>
      <w:rFonts w:ascii="Arial" w:cs="Arial" w:eastAsia="SimSun" w:hAnsi="Arial"/>
      <w:sz w:val="24"/>
      <w:szCs w:val="24"/>
      <w:lang w:bidi="hi-IN"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875422"/>
    <w:rPr>
      <w:rFonts w:ascii="Arial" w:cs="Arial" w:eastAsia="SimSun" w:hAnsi="Arial"/>
      <w:sz w:val="24"/>
      <w:szCs w:val="24"/>
      <w:lang w:bidi="hi-IN" w:eastAsia="zh-CN"/>
    </w:rPr>
  </w:style>
  <w:style w:type="paragraph" w:styleId="Contenidodelatabla" w:customStyle="1">
    <w:name w:val="Contenido de la tabla"/>
    <w:basedOn w:val="Normal"/>
    <w:qFormat w:val="1"/>
    <w:rsid w:val="00875422"/>
    <w:pPr>
      <w:suppressLineNumbers w:val="1"/>
      <w:suppressAutoHyphens w:val="1"/>
      <w:spacing w:after="57" w:before="57" w:line="276" w:lineRule="auto"/>
      <w:jc w:val="left"/>
    </w:pPr>
    <w:rPr>
      <w:rFonts w:ascii="Arial" w:cs="Arial" w:eastAsia="SimSun" w:hAnsi="Arial"/>
      <w:szCs w:val="24"/>
      <w:lang w:bidi="hi-IN" w:eastAsia="zh-CN"/>
    </w:rPr>
  </w:style>
  <w:style w:type="paragraph" w:styleId="Ttulodelatabla" w:customStyle="1">
    <w:name w:val="Título de la tabla"/>
    <w:basedOn w:val="Contenidodelatabla"/>
    <w:qFormat w:val="1"/>
    <w:rsid w:val="00875422"/>
    <w:pPr>
      <w:jc w:val="center"/>
    </w:pPr>
    <w:rPr>
      <w:b w:val="1"/>
      <w:bCs w:val="1"/>
    </w:rPr>
  </w:style>
  <w:style w:type="paragraph" w:styleId="UD-Ttulo" w:customStyle="1">
    <w:name w:val="UD - Título"/>
    <w:basedOn w:val="Contenidodelatabla"/>
    <w:qFormat w:val="1"/>
    <w:rsid w:val="00875422"/>
    <w:pPr>
      <w:jc w:val="center"/>
    </w:pPr>
    <w:rPr>
      <w:b w:val="1"/>
      <w:bCs w:val="1"/>
      <w:caps w:val="1"/>
    </w:rPr>
  </w:style>
  <w:style w:type="paragraph" w:styleId="Lista6" w:customStyle="1">
    <w:name w:val="Lista 6"/>
    <w:basedOn w:val="Normal"/>
    <w:qFormat w:val="1"/>
    <w:rsid w:val="00875422"/>
    <w:pPr>
      <w:suppressAutoHyphens w:val="1"/>
      <w:spacing w:after="57" w:before="57" w:line="276" w:lineRule="auto"/>
      <w:ind w:left="680" w:right="113" w:hanging="567"/>
    </w:pPr>
    <w:rPr>
      <w:rFonts w:ascii="Arial" w:cs="Arial" w:eastAsia="SimSun" w:hAnsi="Arial"/>
      <w:szCs w:val="24"/>
      <w:lang w:bidi="hi-IN" w:eastAsia="zh-CN"/>
    </w:rPr>
  </w:style>
  <w:style w:type="paragraph" w:styleId="Lista7" w:customStyle="1">
    <w:name w:val="Lista 7"/>
    <w:basedOn w:val="Lista6"/>
    <w:qFormat w:val="1"/>
    <w:rsid w:val="00875422"/>
    <w:pPr>
      <w:ind w:left="1134" w:hanging="1134"/>
      <w:jc w:val="left"/>
    </w:pPr>
  </w:style>
  <w:style w:type="paragraph" w:styleId="Listaconvietas">
    <w:name w:val="List Bullet"/>
    <w:basedOn w:val="Normal"/>
    <w:uiPriority w:val="99"/>
    <w:unhideWhenUsed w:val="1"/>
    <w:rsid w:val="00442C1E"/>
    <w:pPr>
      <w:numPr>
        <w:numId w:val="17"/>
      </w:numPr>
      <w:tabs>
        <w:tab w:val="clear" w:pos="360"/>
      </w:tabs>
      <w:spacing w:after="200" w:line="276" w:lineRule="auto"/>
      <w:ind w:left="0" w:firstLine="0"/>
      <w:contextualSpacing w:val="1"/>
      <w:jc w:val="left"/>
    </w:pPr>
    <w:rPr>
      <w:rFonts w:eastAsiaTheme="minorEastAsia"/>
      <w:kern w:val="0"/>
      <w:lang w:val="en-US"/>
    </w:rPr>
  </w:style>
  <w:style w:type="paragraph" w:styleId="LT4-N1" w:customStyle="1">
    <w:name w:val="LT 4 - N 1"/>
    <w:basedOn w:val="LT3-N1"/>
    <w:link w:val="LT4-N1Car"/>
    <w:rsid w:val="00CF6969"/>
    <w:pPr>
      <w:ind w:left="794" w:hanging="794"/>
    </w:pPr>
  </w:style>
  <w:style w:type="character" w:styleId="LT4-N1Car" w:customStyle="1">
    <w:name w:val="LT 4 - N 1 Car"/>
    <w:basedOn w:val="LT3-N1Car"/>
    <w:link w:val="LT4-N1"/>
    <w:rsid w:val="00CF6969"/>
    <w:rPr>
      <w:sz w:val="20"/>
    </w:rPr>
  </w:style>
  <w:style w:type="paragraph" w:styleId="Tarea-Ttulo" w:customStyle="1">
    <w:name w:val="Tarea - Título"/>
    <w:basedOn w:val="Ttulo1"/>
    <w:link w:val="Tarea-TtuloCar"/>
    <w:qFormat w:val="1"/>
    <w:rsid w:val="00FA6BA4"/>
    <w:pPr>
      <w:spacing w:after="360" w:before="60" w:line="240" w:lineRule="auto"/>
      <w:jc w:val="left"/>
    </w:pPr>
    <w:rPr>
      <w:b w:val="0"/>
      <w:bCs w:val="0"/>
      <w:color w:val="00529b"/>
      <w:sz w:val="24"/>
      <w:szCs w:val="24"/>
    </w:rPr>
  </w:style>
  <w:style w:type="character" w:styleId="Tarea-TtuloCar" w:customStyle="1">
    <w:name w:val="Tarea - Título Car"/>
    <w:basedOn w:val="Ttulo1Car"/>
    <w:link w:val="Tarea-Ttulo"/>
    <w:rsid w:val="00FA6BA4"/>
    <w:rPr>
      <w:rFonts w:asciiTheme="majorHAnsi" w:cstheme="majorBidi" w:eastAsiaTheme="majorEastAsia" w:hAnsiTheme="majorHAnsi"/>
      <w:b w:val="0"/>
      <w:bCs w:val="0"/>
      <w:color w:val="00529b"/>
      <w:sz w:val="24"/>
      <w:szCs w:val="24"/>
    </w:rPr>
  </w:style>
  <w:style w:type="paragraph" w:styleId="Mdulo-Ttulo" w:customStyle="1">
    <w:name w:val="Módulo - Título"/>
    <w:basedOn w:val="Curso-Ttulo"/>
    <w:link w:val="Mdulo-TtuloCar"/>
    <w:qFormat w:val="1"/>
    <w:rsid w:val="00282A04"/>
    <w:rPr>
      <w:rFonts w:asciiTheme="majorHAnsi" w:hAnsiTheme="majorHAnsi"/>
      <w:b w:val="0"/>
      <w:bCs w:val="0"/>
      <w:sz w:val="24"/>
      <w:szCs w:val="24"/>
    </w:rPr>
  </w:style>
  <w:style w:type="character" w:styleId="Mdulo-TtuloCar" w:customStyle="1">
    <w:name w:val="Módulo - Título Car"/>
    <w:basedOn w:val="Curso-TtuloCar"/>
    <w:link w:val="Mdulo-Ttulo"/>
    <w:rsid w:val="00282A04"/>
    <w:rPr>
      <w:rFonts w:asciiTheme="majorHAnsi" w:hAnsiTheme="majorHAnsi"/>
      <w:b w:val="0"/>
      <w:bCs w:val="0"/>
      <w:color w:val="00529b"/>
      <w:sz w:val="24"/>
      <w:szCs w:val="24"/>
    </w:rPr>
  </w:style>
  <w:style w:type="paragraph" w:styleId="Participante-Nombre" w:customStyle="1">
    <w:name w:val="Participante - Nombre"/>
    <w:basedOn w:val="Normal"/>
    <w:qFormat w:val="1"/>
    <w:rsid w:val="00D76BEE"/>
    <w:pPr>
      <w:spacing w:after="40" w:before="40" w:line="240" w:lineRule="auto"/>
      <w:jc w:val="right"/>
    </w:pPr>
    <w:rPr>
      <w:sz w:val="20"/>
    </w:rPr>
  </w:style>
  <w:style w:type="paragraph" w:styleId="Participante-Ttulo" w:customStyle="1">
    <w:name w:val="Participante - Título"/>
    <w:basedOn w:val="Normal"/>
    <w:qFormat w:val="1"/>
    <w:rsid w:val="00D76BEE"/>
    <w:pPr>
      <w:spacing w:after="40" w:before="40" w:line="240" w:lineRule="auto"/>
      <w:jc w:val="right"/>
    </w:pPr>
    <w:rPr>
      <w:rFonts w:ascii="Aptos SemiBold" w:hAnsi="Aptos SemiBold"/>
      <w:bCs w:val="1"/>
      <w:sz w:val="20"/>
    </w:rPr>
  </w:style>
  <w:style w:type="paragraph" w:styleId="Tarea-Cdigo" w:customStyle="1">
    <w:name w:val="Tarea - Código"/>
    <w:basedOn w:val="Tarea-Ttulo"/>
    <w:link w:val="Tarea-CdigoCar"/>
    <w:qFormat w:val="1"/>
    <w:rsid w:val="00FA6BA4"/>
    <w:pPr>
      <w:spacing w:after="0" w:before="360"/>
    </w:pPr>
    <w:rPr>
      <w:b w:val="1"/>
      <w:bCs w:val="1"/>
      <w:color w:val="3a3a3a" w:themeColor="background2" w:themeShade="000040"/>
    </w:rPr>
  </w:style>
  <w:style w:type="character" w:styleId="Tarea-CdigoCar" w:customStyle="1">
    <w:name w:val="Tarea - Código Car"/>
    <w:basedOn w:val="Tarea-TtuloCar"/>
    <w:link w:val="Tarea-Cdigo"/>
    <w:rsid w:val="00FA6BA4"/>
    <w:rPr>
      <w:rFonts w:asciiTheme="majorHAnsi" w:cstheme="majorBidi" w:eastAsiaTheme="majorEastAsia" w:hAnsiTheme="majorHAnsi"/>
      <w:b w:val="1"/>
      <w:bCs w:val="1"/>
      <w:color w:val="3a3a3a" w:themeColor="background2" w:themeShade="000040"/>
      <w:sz w:val="24"/>
      <w:szCs w:val="24"/>
    </w:rPr>
  </w:style>
  <w:style w:type="table" w:styleId="PD-Fila" w:customStyle="1">
    <w:name w:val="PD - Fila"/>
    <w:basedOn w:val="Tablanormal"/>
    <w:uiPriority w:val="99"/>
    <w:rsid w:val="00C34402"/>
    <w:pPr>
      <w:spacing w:after="120" w:line="240" w:lineRule="auto"/>
    </w:pPr>
    <w:rPr>
      <w:szCs w:val="24"/>
    </w:rPr>
    <w:tblPr>
      <w:jc w:val="center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jc w:val="center"/>
    </w:trPr>
    <w:tcPr>
      <w:shd w:color="auto" w:fill="auto" w:val="clear"/>
      <w:tcMar>
        <w:top w:w="113.0" w:type="dxa"/>
        <w:left w:w="113.0" w:type="dxa"/>
        <w:bottom w:w="0.0" w:type="dxa"/>
        <w:right w:w="113.0" w:type="dxa"/>
      </w:tcMar>
    </w:tcPr>
    <w:tblStylePr w:type="firstRow">
      <w:pPr>
        <w:wordWrap w:val="1"/>
        <w:spacing w:after="120" w:afterAutospacing="0" w:afterLines="0" w:before="0" w:beforeAutospacing="0" w:beforeLines="0"/>
        <w:jc w:val="center"/>
        <w:outlineLvl w:val="9"/>
      </w:pPr>
      <w:rPr>
        <w:rFonts w:ascii="Aptos" w:hAnsi="Aptos"/>
        <w:b w:val="1"/>
        <w:i w:val="0"/>
        <w:sz w:val="22"/>
      </w:rPr>
      <w:tblPr/>
      <w:tcPr>
        <w:shd w:color="auto" w:fill="f2f2f2" w:themeFill="background1" w:themeFillShade="0000F2" w:val="clear"/>
      </w:tcPr>
    </w:tblStylePr>
  </w:style>
  <w:style w:type="table" w:styleId="PD-Columna" w:customStyle="1">
    <w:name w:val="PD - Columna"/>
    <w:basedOn w:val="Tablanormal"/>
    <w:uiPriority w:val="99"/>
    <w:rsid w:val="00553A0B"/>
    <w:pPr>
      <w:spacing w:after="12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cPr>
      <w:tcMar>
        <w:top w:w="113.0" w:type="dxa"/>
      </w:tcMar>
      <w:vAlign w:val="center"/>
    </w:tcPr>
    <w:tblStylePr w:type="firstCol">
      <w:rPr>
        <w:rFonts w:asciiTheme="minorHAnsi" w:hAnsiTheme="minorHAnsi"/>
        <w:b w:val="1"/>
        <w:sz w:val="22"/>
      </w:rPr>
      <w:tblPr/>
      <w:tcPr>
        <w:shd w:color="auto" w:fill="f2f2f2" w:themeFill="background1" w:themeFillShade="0000F2" w:val="clear"/>
      </w:tcPr>
    </w:tblStylePr>
  </w:style>
  <w:style w:type="paragraph" w:styleId="LT1-Nivel1" w:customStyle="1">
    <w:name w:val="LT 1 - Nivel 1"/>
    <w:basedOn w:val="Normal"/>
    <w:link w:val="LT1-Nivel1Car"/>
    <w:qFormat w:val="1"/>
    <w:rsid w:val="009770DC"/>
    <w:pPr>
      <w:spacing w:after="120" w:line="278" w:lineRule="auto"/>
      <w:ind w:left="1134" w:hanging="737"/>
    </w:pPr>
    <w:rPr>
      <w:szCs w:val="24"/>
    </w:rPr>
  </w:style>
  <w:style w:type="character" w:styleId="LT1-Nivel1Car" w:customStyle="1">
    <w:name w:val="LT 1 - Nivel 1 Car"/>
    <w:basedOn w:val="Fuentedeprrafopredeter"/>
    <w:link w:val="LT1-Nivel1"/>
    <w:rsid w:val="009770DC"/>
    <w:rPr>
      <w:szCs w:val="24"/>
    </w:rPr>
  </w:style>
  <w:style w:type="paragraph" w:styleId="LT1-Nivel2" w:customStyle="1">
    <w:name w:val="LT 1 - Nivel 2"/>
    <w:basedOn w:val="Normal"/>
    <w:link w:val="LT1-Nivel2Car"/>
    <w:qFormat w:val="1"/>
    <w:rsid w:val="009770DC"/>
    <w:pPr>
      <w:spacing w:after="120" w:line="278" w:lineRule="auto"/>
      <w:ind w:left="1871" w:hanging="737"/>
    </w:pPr>
    <w:rPr>
      <w:szCs w:val="24"/>
    </w:rPr>
  </w:style>
  <w:style w:type="character" w:styleId="LT1-Nivel2Car" w:customStyle="1">
    <w:name w:val="LT 1 - Nivel 2 Car"/>
    <w:basedOn w:val="Fuentedeprrafopredeter"/>
    <w:link w:val="LT1-Nivel2"/>
    <w:rsid w:val="009770DC"/>
    <w:rPr>
      <w:szCs w:val="24"/>
    </w:rPr>
  </w:style>
  <w:style w:type="paragraph" w:styleId="LT2-Nivel1" w:customStyle="1">
    <w:name w:val="LT 2 - Nivel 1"/>
    <w:basedOn w:val="Normal"/>
    <w:link w:val="LT2-Nivel1Car"/>
    <w:qFormat w:val="1"/>
    <w:rsid w:val="00104C48"/>
    <w:pPr>
      <w:spacing w:after="120" w:line="278" w:lineRule="auto"/>
      <w:ind w:left="794" w:hanging="397"/>
    </w:pPr>
    <w:rPr>
      <w:szCs w:val="24"/>
    </w:rPr>
  </w:style>
  <w:style w:type="character" w:styleId="LT2-Nivel1Car" w:customStyle="1">
    <w:name w:val="LT 2 - Nivel 1 Car"/>
    <w:basedOn w:val="Fuentedeprrafopredeter"/>
    <w:link w:val="LT2-Nivel1"/>
    <w:rsid w:val="00104C48"/>
    <w:rPr>
      <w:szCs w:val="24"/>
    </w:rPr>
  </w:style>
  <w:style w:type="paragraph" w:styleId="Tabla-Cabecera" w:customStyle="1">
    <w:name w:val="Tabla - Cabecera"/>
    <w:basedOn w:val="Normal"/>
    <w:link w:val="Tabla-CabeceraCar"/>
    <w:qFormat w:val="1"/>
    <w:rsid w:val="009551E5"/>
    <w:pPr>
      <w:spacing w:after="120" w:before="120" w:line="240" w:lineRule="auto"/>
    </w:pPr>
    <w:rPr>
      <w:b w:val="1"/>
      <w:bCs w:val="1"/>
    </w:rPr>
  </w:style>
  <w:style w:type="character" w:styleId="Tabla-CabeceraCar" w:customStyle="1">
    <w:name w:val="Tabla - Cabecera Car"/>
    <w:basedOn w:val="Fuentedeprrafopredeter"/>
    <w:link w:val="Tabla-Cabecera"/>
    <w:rsid w:val="009551E5"/>
    <w:rPr>
      <w:b w:val="1"/>
      <w:bCs w:val="1"/>
    </w:rPr>
  </w:style>
  <w:style w:type="numbering" w:styleId="Listanonumerada" w:customStyle="1">
    <w:name w:val="Lista no numerada"/>
    <w:uiPriority w:val="99"/>
    <w:rsid w:val="00274EE4"/>
    <w:pPr>
      <w:numPr>
        <w:numId w:val="22"/>
      </w:numPr>
    </w:pPr>
  </w:style>
  <w:style w:type="numbering" w:styleId="Listanumerada" w:customStyle="1">
    <w:name w:val="Lista numerada"/>
    <w:uiPriority w:val="99"/>
    <w:rsid w:val="00274EE4"/>
    <w:pPr>
      <w:numPr>
        <w:numId w:val="23"/>
      </w:numPr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120" w:line="240" w:lineRule="auto"/>
    </w:pPr>
    <w:tblPr>
      <w:tblStyleRowBandSize w:val="1"/>
      <w:tblStyleColBandSize w:val="1"/>
      <w:tblCellMar>
        <w:top w:w="113.0" w:type="dxa"/>
        <w:left w:w="115.0" w:type="dxa"/>
        <w:bottom w:w="0.0" w:type="dxa"/>
        <w:right w:w="115.0" w:type="dxa"/>
      </w:tblCellMar>
    </w:tblPr>
    <w:tcPr>
      <w:vAlign w:val="center"/>
    </w:tcPr>
    <w:tblStylePr w:type="firstCol">
      <w:rPr>
        <w:rFonts w:ascii="Aptos" w:cs="Aptos" w:eastAsia="Aptos" w:hAnsi="Aptos"/>
        <w:b w:val="1"/>
        <w:bCs w:val="1"/>
        <w:sz w:val="22"/>
        <w:szCs w:val="22"/>
      </w:rPr>
      <w:tcPr>
        <w:shd w:fill="f2f2f2" w:val="clear"/>
      </w:tcPr>
    </w:tblStylePr>
  </w:style>
  <w:style w:type="table" w:styleId="Table2">
    <w:basedOn w:val="TableNormal"/>
    <w:tblPr>
      <w:tblStyleRowBandSize w:val="1"/>
      <w:tblStyleColBandSize w:val="1"/>
      <w:tblCellMar>
        <w:top w:w="20.0" w:type="dxa"/>
        <w:left w:w="20.0" w:type="dxa"/>
        <w:bottom w:w="20.0" w:type="dxa"/>
        <w:right w:w="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8qbVBYseopx8h030dwaudSjo9w==">CgMxLjA4AHIhMVdLb3VCbXp1RzRTRmliZVlNLWkxbl9xeVdzcGpRXzB1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2025-08-16T09:04:00Z</dcterms:created>
  <dc:creator>Javier Edo Gual</dc:creator>
</cp:coreProperties>
</file>