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10" w:rsidRPr="00785643" w:rsidRDefault="00913E3E">
      <w:pPr>
        <w:ind w:left="-840"/>
        <w:rPr>
          <w:rFonts w:ascii="Arial" w:hAnsi="Arial" w:cs="Arial"/>
          <w:color w:val="000080"/>
        </w:rPr>
      </w:pPr>
      <w:r>
        <w:rPr>
          <w:rFonts w:ascii="Arial" w:hAnsi="Arial" w:cs="Arial"/>
          <w:b/>
          <w:noProof/>
          <w:color w:val="000080"/>
          <w:sz w:val="16"/>
          <w:szCs w:val="1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38100</wp:posOffset>
            </wp:positionV>
            <wp:extent cx="1059180" cy="629285"/>
            <wp:effectExtent l="19050" t="0" r="7620" b="0"/>
            <wp:wrapTight wrapText="bothSides">
              <wp:wrapPolygon edited="0">
                <wp:start x="-388" y="0"/>
                <wp:lineTo x="-388" y="20924"/>
                <wp:lineTo x="21755" y="20924"/>
                <wp:lineTo x="21755" y="0"/>
                <wp:lineTo x="-388" y="0"/>
              </wp:wrapPolygon>
            </wp:wrapTight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E55">
        <w:rPr>
          <w:rFonts w:ascii="Arial" w:hAnsi="Arial" w:cs="Arial"/>
          <w:b/>
          <w:noProof/>
          <w:color w:val="000080"/>
          <w:sz w:val="16"/>
          <w:szCs w:val="16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1932" cy="623454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32" cy="6234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80"/>
        </w:rPr>
        <w:t xml:space="preserve">                                 </w:t>
      </w:r>
      <w:r>
        <w:rPr>
          <w:rFonts w:ascii="Arial" w:hAnsi="Arial" w:cs="Arial"/>
          <w:color w:val="000080"/>
        </w:rPr>
        <w:br w:type="textWrapping" w:clear="all"/>
      </w:r>
    </w:p>
    <w:p w:rsidR="00B45810" w:rsidRPr="00785643" w:rsidRDefault="00B45810">
      <w:pPr>
        <w:ind w:left="-840"/>
        <w:rPr>
          <w:rFonts w:ascii="Arial" w:hAnsi="Arial" w:cs="Arial"/>
          <w:color w:val="000080"/>
        </w:rPr>
      </w:pPr>
      <w:r w:rsidRPr="00785643">
        <w:rPr>
          <w:rFonts w:ascii="Arial" w:hAnsi="Arial" w:cs="Arial"/>
          <w:color w:val="000080"/>
        </w:rPr>
        <w:t xml:space="preserve"> </w:t>
      </w:r>
    </w:p>
    <w:p w:rsidR="00B45810" w:rsidRPr="00785643" w:rsidRDefault="00B45810">
      <w:pPr>
        <w:ind w:left="-840"/>
        <w:rPr>
          <w:b/>
          <w:color w:val="000080"/>
          <w:sz w:val="28"/>
          <w:szCs w:val="28"/>
          <w:u w:val="single"/>
        </w:rPr>
      </w:pPr>
      <w:r w:rsidRPr="00785643">
        <w:rPr>
          <w:rFonts w:ascii="Arial" w:hAnsi="Arial" w:cs="Arial"/>
          <w:color w:val="000080"/>
        </w:rPr>
        <w:t xml:space="preserve"> </w:t>
      </w:r>
      <w:r w:rsidR="00913E3E">
        <w:rPr>
          <w:rFonts w:ascii="Arial" w:hAnsi="Arial" w:cs="Arial"/>
          <w:color w:val="000080"/>
        </w:rPr>
        <w:t xml:space="preserve">                       </w:t>
      </w:r>
    </w:p>
    <w:p w:rsidR="00B45810" w:rsidRPr="008D3659" w:rsidRDefault="00B458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u w:val="single"/>
        </w:rPr>
      </w:pPr>
    </w:p>
    <w:p w:rsidR="00B45810" w:rsidRPr="008D3659" w:rsidRDefault="00B458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u w:val="single"/>
        </w:rPr>
      </w:pPr>
      <w:r w:rsidRPr="008D3659">
        <w:rPr>
          <w:b/>
          <w:sz w:val="28"/>
          <w:szCs w:val="28"/>
          <w:u w:val="single"/>
        </w:rPr>
        <w:t>REGISTRO DE ADAPTACIÓN CURRICULAR DE ACCESO</w:t>
      </w:r>
    </w:p>
    <w:p w:rsidR="00B45810" w:rsidRPr="008D3659" w:rsidRDefault="00B45810" w:rsidP="00B458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  <w:u w:val="single"/>
        </w:rPr>
      </w:pPr>
    </w:p>
    <w:p w:rsidR="00B45810" w:rsidRPr="008D3659" w:rsidRDefault="00B45810" w:rsidP="00B45810">
      <w:pPr>
        <w:rPr>
          <w:b/>
          <w:sz w:val="28"/>
          <w:szCs w:val="28"/>
          <w:u w:val="single"/>
        </w:rPr>
      </w:pPr>
    </w:p>
    <w:p w:rsidR="00B45810" w:rsidRPr="008D3659" w:rsidRDefault="00B45810" w:rsidP="00B45810">
      <w:pPr>
        <w:rPr>
          <w:b/>
          <w:u w:val="single"/>
        </w:rPr>
      </w:pPr>
    </w:p>
    <w:p w:rsidR="00B45810" w:rsidRPr="008D3659" w:rsidRDefault="00B45810">
      <w:pPr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8D3659">
        <w:rPr>
          <w:b/>
          <w:u w:val="single"/>
        </w:rPr>
        <w:t>DATOS PERSONALES:</w:t>
      </w:r>
    </w:p>
    <w:p w:rsidR="00B45810" w:rsidRPr="008D3659" w:rsidRDefault="00B45810">
      <w:pPr>
        <w:rPr>
          <w:b/>
          <w:sz w:val="28"/>
          <w:szCs w:val="28"/>
          <w:u w:val="single"/>
        </w:rPr>
      </w:pPr>
    </w:p>
    <w:p w:rsidR="00B45810" w:rsidRPr="008D3659" w:rsidRDefault="00B45810">
      <w:pPr>
        <w:spacing w:line="200" w:lineRule="atLeast"/>
      </w:pPr>
      <w:r w:rsidRPr="008D3659">
        <w:t>ALUMNO:</w:t>
      </w:r>
      <w:r w:rsidR="008D3659">
        <w:t xml:space="preserve"> </w:t>
      </w:r>
      <w:r w:rsidR="00BA52D0" w:rsidRPr="008D3659">
        <w:t xml:space="preserve">María Pascual                             </w:t>
      </w:r>
      <w:r w:rsidRPr="008D3659">
        <w:t xml:space="preserve">  CURSO:</w:t>
      </w:r>
      <w:r w:rsidR="00BA52D0" w:rsidRPr="008D3659">
        <w:t xml:space="preserve"> 1º F.P. Básica Administrativo</w:t>
      </w:r>
    </w:p>
    <w:p w:rsidR="00B45810" w:rsidRPr="008D3659" w:rsidRDefault="00B45810">
      <w:pPr>
        <w:spacing w:line="200" w:lineRule="atLeast"/>
      </w:pPr>
      <w:r w:rsidRPr="008D3659">
        <w:t xml:space="preserve">CURSO ESCOLAR:   </w:t>
      </w:r>
      <w:r w:rsidR="00587228" w:rsidRPr="008D3659">
        <w:t>2015-2016</w:t>
      </w:r>
    </w:p>
    <w:p w:rsidR="00B45810" w:rsidRPr="008D3659" w:rsidRDefault="008D3659">
      <w:pPr>
        <w:spacing w:line="200" w:lineRule="atLeast"/>
      </w:pPr>
      <w:r>
        <w:t xml:space="preserve">MATERIA: </w:t>
      </w:r>
      <w:r w:rsidR="00B45810" w:rsidRPr="008D3659">
        <w:t xml:space="preserve">______________________________________                </w:t>
      </w:r>
      <w:r w:rsidR="00B45810" w:rsidRPr="008D3659">
        <w:rPr>
          <w:u w:val="single"/>
        </w:rPr>
        <w:t xml:space="preserve">                                                                          </w:t>
      </w:r>
    </w:p>
    <w:p w:rsidR="00B45810" w:rsidRPr="008D3659" w:rsidRDefault="00B45810">
      <w:pPr>
        <w:spacing w:line="200" w:lineRule="atLeast"/>
      </w:pPr>
      <w:r w:rsidRPr="008D3659">
        <w:t>PROFESOR/A:____________________________________________</w:t>
      </w:r>
    </w:p>
    <w:p w:rsidR="00B45810" w:rsidRPr="008D3659" w:rsidRDefault="00B45810"/>
    <w:p w:rsidR="00B45810" w:rsidRPr="008D3659" w:rsidRDefault="00B45810">
      <w:pPr>
        <w:numPr>
          <w:ilvl w:val="0"/>
          <w:numId w:val="3"/>
        </w:numPr>
        <w:rPr>
          <w:u w:val="single"/>
        </w:rPr>
      </w:pPr>
      <w:r w:rsidRPr="008D3659">
        <w:rPr>
          <w:b/>
          <w:u w:val="single"/>
        </w:rPr>
        <w:t>COMPETENCIA CURRICULAR</w:t>
      </w:r>
    </w:p>
    <w:p w:rsidR="00B45810" w:rsidRPr="008D3659" w:rsidRDefault="00B45810">
      <w:pPr>
        <w:rPr>
          <w:u w:val="single"/>
        </w:rPr>
      </w:pPr>
    </w:p>
    <w:p w:rsidR="00B45810" w:rsidRPr="008D3659" w:rsidRDefault="00B45810">
      <w:pPr>
        <w:rPr>
          <w:b/>
          <w:sz w:val="20"/>
          <w:szCs w:val="20"/>
          <w:u w:val="single"/>
        </w:rPr>
      </w:pPr>
      <w:r w:rsidRPr="008D3659">
        <w:t>NIVEL DE COMPETENCIA CURRICULAR: ________________</w:t>
      </w:r>
    </w:p>
    <w:p w:rsidR="00B45810" w:rsidRPr="008D3659" w:rsidRDefault="00B45810">
      <w:pPr>
        <w:ind w:left="360"/>
        <w:rPr>
          <w:b/>
          <w:sz w:val="20"/>
          <w:szCs w:val="20"/>
          <w:u w:val="single"/>
        </w:rPr>
      </w:pPr>
    </w:p>
    <w:p w:rsidR="00B45810" w:rsidRPr="008D3659" w:rsidRDefault="00B45810">
      <w:pPr>
        <w:numPr>
          <w:ilvl w:val="0"/>
          <w:numId w:val="1"/>
        </w:numPr>
        <w:ind w:left="360"/>
        <w:rPr>
          <w:b/>
          <w:u w:val="single"/>
        </w:rPr>
      </w:pPr>
      <w:r w:rsidRPr="008D3659">
        <w:rPr>
          <w:b/>
          <w:u w:val="single"/>
        </w:rPr>
        <w:t>METODOLOGÍA</w:t>
      </w: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r w:rsidRPr="008D3659">
        <w:t xml:space="preserve">- </w:t>
      </w:r>
      <w:r w:rsidRPr="008D3659">
        <w:rPr>
          <w:b/>
          <w:u w:val="single"/>
        </w:rPr>
        <w:t>Metodología en el aula</w:t>
      </w:r>
      <w:r w:rsidRPr="008D3659">
        <w:t xml:space="preserve">: </w:t>
      </w:r>
    </w:p>
    <w:p w:rsidR="00B45810" w:rsidRPr="008D3659" w:rsidRDefault="00B45810"/>
    <w:tbl>
      <w:tblPr>
        <w:tblW w:w="0" w:type="auto"/>
        <w:tblInd w:w="-5" w:type="dxa"/>
        <w:tblLayout w:type="fixed"/>
        <w:tblLook w:val="0000"/>
      </w:tblPr>
      <w:tblGrid>
        <w:gridCol w:w="7848"/>
        <w:gridCol w:w="882"/>
      </w:tblGrid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Atención individualizada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Descripción oral de realidades visuales.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Trabajar sobre objetos y situaciones de la vida real o manipulables.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Anticipar verbalmente algunos hechos.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Dar información adicional en los casos que el alumno no pueda percibir los datos  significativos por sí mismo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Controlar el nivel de ruido en el aula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 xml:space="preserve">Uso de una estimulación </w:t>
            </w:r>
            <w:proofErr w:type="spellStart"/>
            <w:r w:rsidRPr="008D3659">
              <w:rPr>
                <w:sz w:val="20"/>
                <w:szCs w:val="20"/>
              </w:rPr>
              <w:t>multisensorial</w:t>
            </w:r>
            <w:proofErr w:type="spellEnd"/>
            <w:r w:rsidRPr="008D3659">
              <w:rPr>
                <w:sz w:val="20"/>
                <w:szCs w:val="20"/>
              </w:rPr>
              <w:t xml:space="preserve">, que permita y favorezca la utilización de todos los  sentidos, sobre todo tacto y oído;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Uso de material  adaptado a sus necesidades.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Permitir que los compañeros ejerzan de guía en la realización de la tarea.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Proporcionar tiempo extra para la realización de las actividades.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Dar retroalimentación al alumno/a al finalizar las tareas.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(Por ejemplo , para Inglés) Completar con explicaciones paralelas, en el idioma materno del alumno, en aquellas actividades que impliquen reconocimiento de escenas, gestos o lenguajes no  verbales.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jc w:val="both"/>
              <w:rPr>
                <w:sz w:val="20"/>
                <w:szCs w:val="20"/>
              </w:rPr>
            </w:pPr>
            <w:r w:rsidRPr="008D3659">
              <w:rPr>
                <w:sz w:val="20"/>
                <w:szCs w:val="20"/>
              </w:rPr>
              <w:t>Se disminuye la cantidad de actividades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5810" w:rsidRPr="008D3659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10" w:rsidRPr="008D3659" w:rsidRDefault="00B4581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b/>
          <w:sz w:val="20"/>
          <w:szCs w:val="20"/>
          <w:u w:val="single"/>
        </w:rPr>
      </w:pPr>
    </w:p>
    <w:p w:rsidR="00B45810" w:rsidRPr="008D3659" w:rsidRDefault="00B45810">
      <w:pPr>
        <w:rPr>
          <w:b/>
          <w:sz w:val="20"/>
          <w:szCs w:val="20"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sz w:val="20"/>
          <w:szCs w:val="20"/>
        </w:rPr>
      </w:pPr>
      <w:r w:rsidRPr="008D3659">
        <w:lastRenderedPageBreak/>
        <w:t xml:space="preserve">- </w:t>
      </w:r>
      <w:r w:rsidRPr="008D3659">
        <w:rPr>
          <w:b/>
          <w:u w:val="single"/>
        </w:rPr>
        <w:t>Organización y distribución del aula:</w:t>
      </w:r>
      <w:r w:rsidRPr="008D3659">
        <w:rPr>
          <w:b/>
          <w:sz w:val="20"/>
          <w:szCs w:val="20"/>
          <w:u w:val="single"/>
        </w:rPr>
        <w:t xml:space="preserve"> </w:t>
      </w:r>
      <w:r w:rsidRPr="008D3659">
        <w:rPr>
          <w:sz w:val="20"/>
          <w:szCs w:val="20"/>
        </w:rPr>
        <w:t>(Organización fija del aula, sentado junto a la estantería,….)</w:t>
      </w: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  <w:r w:rsidRPr="008D3659">
        <w:t xml:space="preserve">- </w:t>
      </w:r>
      <w:r w:rsidRPr="008D3659">
        <w:rPr>
          <w:b/>
          <w:u w:val="single"/>
        </w:rPr>
        <w:t>Recursos materiales de acceso</w:t>
      </w:r>
      <w:r w:rsidRPr="008D3659">
        <w:rPr>
          <w:sz w:val="20"/>
          <w:szCs w:val="20"/>
        </w:rPr>
        <w:t xml:space="preserve">: ( libros del curso de referencia en Braille, Ordenador personal, Línea Braille,  Láminas en relieve,  balón sonoro, programas informáticos como el </w:t>
      </w:r>
      <w:proofErr w:type="spellStart"/>
      <w:r w:rsidRPr="008D3659">
        <w:rPr>
          <w:sz w:val="20"/>
          <w:szCs w:val="20"/>
        </w:rPr>
        <w:t>Jaux</w:t>
      </w:r>
      <w:proofErr w:type="spellEnd"/>
      <w:r w:rsidRPr="008D3659">
        <w:rPr>
          <w:sz w:val="20"/>
          <w:szCs w:val="20"/>
        </w:rPr>
        <w:t xml:space="preserve">, Lambda, </w:t>
      </w:r>
      <w:proofErr w:type="spellStart"/>
      <w:r w:rsidRPr="008D3659">
        <w:rPr>
          <w:sz w:val="20"/>
          <w:szCs w:val="20"/>
        </w:rPr>
        <w:t>Musicografía</w:t>
      </w:r>
      <w:proofErr w:type="spellEnd"/>
      <w:r w:rsidRPr="008D3659">
        <w:rPr>
          <w:sz w:val="20"/>
          <w:szCs w:val="20"/>
        </w:rPr>
        <w:t xml:space="preserve"> Braille …..)</w:t>
      </w: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  <w:r w:rsidRPr="008D3659">
        <w:t>-</w:t>
      </w:r>
      <w:r w:rsidRPr="008D3659">
        <w:rPr>
          <w:b/>
          <w:u w:val="single"/>
        </w:rPr>
        <w:t xml:space="preserve"> Recursos personales</w:t>
      </w:r>
      <w:r w:rsidRPr="008D3659">
        <w:rPr>
          <w:sz w:val="20"/>
          <w:szCs w:val="20"/>
        </w:rPr>
        <w:t>: ( profesores de apoyo, Técnico de la ONCE, …)</w:t>
      </w:r>
    </w:p>
    <w:p w:rsidR="00B45810" w:rsidRPr="008D3659" w:rsidRDefault="00B45810">
      <w:pPr>
        <w:ind w:left="360" w:right="-676"/>
        <w:rPr>
          <w:sz w:val="20"/>
          <w:szCs w:val="20"/>
        </w:rPr>
      </w:pPr>
      <w:r w:rsidRPr="008D3659"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numPr>
          <w:ilvl w:val="0"/>
          <w:numId w:val="2"/>
        </w:numPr>
        <w:rPr>
          <w:b/>
          <w:sz w:val="20"/>
          <w:szCs w:val="20"/>
        </w:rPr>
      </w:pPr>
      <w:r w:rsidRPr="008D3659">
        <w:rPr>
          <w:b/>
          <w:u w:val="single"/>
        </w:rPr>
        <w:t>EVALUACIÓN</w:t>
      </w:r>
    </w:p>
    <w:p w:rsidR="00B45810" w:rsidRPr="008D3659" w:rsidRDefault="00B45810">
      <w:pPr>
        <w:ind w:left="360"/>
        <w:rPr>
          <w:b/>
          <w:sz w:val="20"/>
          <w:szCs w:val="20"/>
        </w:rPr>
      </w:pPr>
    </w:p>
    <w:p w:rsidR="00B45810" w:rsidRPr="008D3659" w:rsidRDefault="00B45810">
      <w:pPr>
        <w:ind w:right="-856"/>
        <w:rPr>
          <w:sz w:val="20"/>
          <w:szCs w:val="20"/>
        </w:rPr>
      </w:pPr>
      <w:r w:rsidRPr="008D3659">
        <w:t xml:space="preserve"> </w:t>
      </w:r>
      <w:r w:rsidRPr="008D365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B45810" w:rsidRPr="008D3659" w:rsidRDefault="00B45810">
      <w:pPr>
        <w:rPr>
          <w:sz w:val="20"/>
          <w:szCs w:val="20"/>
        </w:rPr>
      </w:pPr>
    </w:p>
    <w:p w:rsidR="00B45810" w:rsidRPr="008D3659" w:rsidRDefault="00B45810">
      <w:pPr>
        <w:rPr>
          <w:b/>
          <w:u w:val="single"/>
        </w:rPr>
      </w:pPr>
      <w:r w:rsidRPr="008D3659">
        <w:t xml:space="preserve">- </w:t>
      </w:r>
      <w:r w:rsidRPr="008D3659">
        <w:rPr>
          <w:b/>
          <w:u w:val="single"/>
        </w:rPr>
        <w:t>Técnicas e instrumentos de evaluación:</w:t>
      </w:r>
    </w:p>
    <w:p w:rsidR="00B45810" w:rsidRPr="00785643" w:rsidRDefault="00B45810">
      <w:pPr>
        <w:rPr>
          <w:b/>
          <w:color w:val="000080"/>
          <w:u w:val="single"/>
        </w:rPr>
      </w:pPr>
    </w:p>
    <w:p w:rsidR="00B45810" w:rsidRPr="00785643" w:rsidRDefault="00B45810">
      <w:pPr>
        <w:rPr>
          <w:color w:val="000080"/>
        </w:rPr>
      </w:pPr>
    </w:p>
    <w:p w:rsidR="00B45810" w:rsidRPr="00785643" w:rsidRDefault="00B45810">
      <w:pPr>
        <w:rPr>
          <w:color w:val="000080"/>
        </w:rPr>
      </w:pPr>
    </w:p>
    <w:p w:rsidR="00B45810" w:rsidRPr="00785643" w:rsidRDefault="00B45810">
      <w:pPr>
        <w:rPr>
          <w:color w:val="000080"/>
        </w:rPr>
      </w:pPr>
    </w:p>
    <w:p w:rsidR="00B45810" w:rsidRPr="00785643" w:rsidRDefault="00B45810">
      <w:pPr>
        <w:rPr>
          <w:color w:val="000080"/>
        </w:rPr>
      </w:pPr>
    </w:p>
    <w:p w:rsidR="00B45810" w:rsidRPr="008D3659" w:rsidRDefault="00B45810">
      <w:pPr>
        <w:rPr>
          <w:b/>
          <w:u w:val="single"/>
        </w:rPr>
      </w:pPr>
      <w:r w:rsidRPr="008D3659">
        <w:t xml:space="preserve"> - </w:t>
      </w:r>
      <w:r w:rsidRPr="008D3659">
        <w:rPr>
          <w:b/>
          <w:u w:val="single"/>
        </w:rPr>
        <w:t>Modificación del tiempo y espacio:</w:t>
      </w: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/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pPr>
        <w:rPr>
          <w:b/>
          <w:u w:val="single"/>
        </w:rPr>
      </w:pPr>
    </w:p>
    <w:p w:rsidR="00B45810" w:rsidRPr="008D3659" w:rsidRDefault="00B45810">
      <w:r w:rsidRPr="008D3659">
        <w:rPr>
          <w:b/>
        </w:rPr>
        <w:tab/>
      </w:r>
      <w:r w:rsidRPr="008D3659">
        <w:rPr>
          <w:b/>
        </w:rPr>
        <w:tab/>
      </w:r>
      <w:r w:rsidRPr="008D3659">
        <w:rPr>
          <w:b/>
        </w:rPr>
        <w:tab/>
      </w:r>
      <w:r w:rsidRPr="008D3659">
        <w:rPr>
          <w:b/>
        </w:rPr>
        <w:tab/>
      </w:r>
      <w:r w:rsidRPr="008D3659">
        <w:rPr>
          <w:b/>
        </w:rPr>
        <w:tab/>
      </w:r>
      <w:r w:rsidR="00587228" w:rsidRPr="008D3659">
        <w:rPr>
          <w:b/>
        </w:rPr>
        <w:t>Monzón</w:t>
      </w:r>
      <w:r w:rsidRPr="008D3659">
        <w:rPr>
          <w:b/>
        </w:rPr>
        <w:t xml:space="preserve">,  a           de     </w:t>
      </w:r>
      <w:r w:rsidR="00587228" w:rsidRPr="008D3659">
        <w:rPr>
          <w:b/>
        </w:rPr>
        <w:t xml:space="preserve">                         de 2015</w:t>
      </w:r>
      <w:r w:rsidRPr="008D3659">
        <w:rPr>
          <w:b/>
        </w:rPr>
        <w:t xml:space="preserve">.            </w:t>
      </w:r>
    </w:p>
    <w:p w:rsidR="00B45810" w:rsidRPr="008D3659" w:rsidRDefault="00B45810"/>
    <w:p w:rsidR="00B45810" w:rsidRPr="008D3659" w:rsidRDefault="00B45810"/>
    <w:p w:rsidR="00B45810" w:rsidRPr="008D3659" w:rsidRDefault="00B45810"/>
    <w:p w:rsidR="00B45810" w:rsidRPr="008D3659" w:rsidRDefault="00B45810"/>
    <w:p w:rsidR="00B45810" w:rsidRPr="008D3659" w:rsidRDefault="00B45810"/>
    <w:p w:rsidR="00B45810" w:rsidRPr="008D3659" w:rsidRDefault="00B45810">
      <w:r w:rsidRPr="008D3659">
        <w:tab/>
      </w:r>
      <w:r w:rsidRPr="008D3659">
        <w:tab/>
      </w:r>
      <w:r w:rsidRPr="008D3659">
        <w:tab/>
      </w:r>
      <w:r w:rsidRPr="008D3659">
        <w:tab/>
      </w:r>
      <w:r w:rsidRPr="008D3659">
        <w:tab/>
        <w:t xml:space="preserve">Fdo. </w:t>
      </w:r>
    </w:p>
    <w:p w:rsidR="008D3659" w:rsidRPr="008D3659" w:rsidRDefault="008D3659"/>
    <w:sectPr w:rsidR="008D3659" w:rsidRPr="008D3659" w:rsidSect="00567A63">
      <w:pgSz w:w="11906" w:h="16838"/>
      <w:pgMar w:top="360" w:right="1701" w:bottom="141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45810"/>
    <w:rsid w:val="00567A63"/>
    <w:rsid w:val="00587228"/>
    <w:rsid w:val="00785643"/>
    <w:rsid w:val="008D3659"/>
    <w:rsid w:val="00913E3E"/>
    <w:rsid w:val="00932582"/>
    <w:rsid w:val="00B45810"/>
    <w:rsid w:val="00BA52D0"/>
    <w:rsid w:val="00E46EC6"/>
    <w:rsid w:val="00F7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A63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67A63"/>
    <w:rPr>
      <w:rFonts w:ascii="Symbol" w:hAnsi="Symbol" w:cs="Symbol" w:hint="default"/>
      <w:sz w:val="20"/>
      <w:szCs w:val="20"/>
    </w:rPr>
  </w:style>
  <w:style w:type="character" w:customStyle="1" w:styleId="WW8Num1z1">
    <w:name w:val="WW8Num1z1"/>
    <w:rsid w:val="00567A63"/>
    <w:rPr>
      <w:rFonts w:ascii="Courier New" w:hAnsi="Courier New" w:cs="Courier New" w:hint="default"/>
    </w:rPr>
  </w:style>
  <w:style w:type="character" w:customStyle="1" w:styleId="WW8Num1z2">
    <w:name w:val="WW8Num1z2"/>
    <w:rsid w:val="00567A63"/>
    <w:rPr>
      <w:rFonts w:ascii="Wingdings" w:hAnsi="Wingdings" w:cs="Wingdings" w:hint="default"/>
    </w:rPr>
  </w:style>
  <w:style w:type="character" w:customStyle="1" w:styleId="WW8Num2z0">
    <w:name w:val="WW8Num2z0"/>
    <w:rsid w:val="00567A63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567A63"/>
    <w:rPr>
      <w:rFonts w:ascii="Courier New" w:hAnsi="Courier New" w:cs="Courier New" w:hint="default"/>
    </w:rPr>
  </w:style>
  <w:style w:type="character" w:customStyle="1" w:styleId="WW8Num2z2">
    <w:name w:val="WW8Num2z2"/>
    <w:rsid w:val="00567A63"/>
    <w:rPr>
      <w:rFonts w:ascii="Wingdings" w:hAnsi="Wingdings" w:cs="Wingdings" w:hint="default"/>
    </w:rPr>
  </w:style>
  <w:style w:type="character" w:customStyle="1" w:styleId="WW8Num2z3">
    <w:name w:val="WW8Num2z3"/>
    <w:rsid w:val="00567A63"/>
    <w:rPr>
      <w:rFonts w:ascii="Symbol" w:hAnsi="Symbol" w:cs="Symbol" w:hint="default"/>
    </w:rPr>
  </w:style>
  <w:style w:type="character" w:customStyle="1" w:styleId="WW8Num3z0">
    <w:name w:val="WW8Num3z0"/>
    <w:rsid w:val="00567A63"/>
    <w:rPr>
      <w:rFonts w:ascii="Symbol" w:hAnsi="Symbol" w:cs="Symbol" w:hint="default"/>
    </w:rPr>
  </w:style>
  <w:style w:type="character" w:customStyle="1" w:styleId="WW8Num3z1">
    <w:name w:val="WW8Num3z1"/>
    <w:rsid w:val="00567A63"/>
    <w:rPr>
      <w:rFonts w:ascii="Courier New" w:hAnsi="Courier New" w:cs="Courier New" w:hint="default"/>
    </w:rPr>
  </w:style>
  <w:style w:type="character" w:customStyle="1" w:styleId="WW8Num3z2">
    <w:name w:val="WW8Num3z2"/>
    <w:rsid w:val="00567A63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567A63"/>
  </w:style>
  <w:style w:type="paragraph" w:customStyle="1" w:styleId="Encabezado1">
    <w:name w:val="Encabezado1"/>
    <w:basedOn w:val="Normal"/>
    <w:next w:val="Textoindependiente"/>
    <w:rsid w:val="00567A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567A63"/>
    <w:pPr>
      <w:spacing w:after="120"/>
    </w:pPr>
  </w:style>
  <w:style w:type="paragraph" w:styleId="Lista">
    <w:name w:val="List"/>
    <w:basedOn w:val="Textoindependiente"/>
    <w:rsid w:val="00567A63"/>
    <w:rPr>
      <w:rFonts w:cs="Mangal"/>
    </w:rPr>
  </w:style>
  <w:style w:type="paragraph" w:customStyle="1" w:styleId="Etiqueta">
    <w:name w:val="Etiqueta"/>
    <w:basedOn w:val="Normal"/>
    <w:rsid w:val="00567A6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67A63"/>
    <w:pPr>
      <w:suppressLineNumbers/>
    </w:pPr>
    <w:rPr>
      <w:rFonts w:cs="Mangal"/>
    </w:rPr>
  </w:style>
  <w:style w:type="paragraph" w:customStyle="1" w:styleId="Contenidodelatabla">
    <w:name w:val="Contenido de la tabla"/>
    <w:basedOn w:val="Normal"/>
    <w:rsid w:val="00567A63"/>
    <w:pPr>
      <w:suppressLineNumbers/>
    </w:pPr>
  </w:style>
  <w:style w:type="paragraph" w:customStyle="1" w:styleId="Encabezadodelatabla">
    <w:name w:val="Encabezado de la tabla"/>
    <w:basedOn w:val="Contenidodelatabla"/>
    <w:rsid w:val="00567A63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913E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3E3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 baltasar gracian</dc:creator>
  <cp:lastModifiedBy>Equipo</cp:lastModifiedBy>
  <cp:revision>2</cp:revision>
  <cp:lastPrinted>2015-09-22T09:48:00Z</cp:lastPrinted>
  <dcterms:created xsi:type="dcterms:W3CDTF">2017-10-25T11:23:00Z</dcterms:created>
  <dcterms:modified xsi:type="dcterms:W3CDTF">2017-10-25T11:23:00Z</dcterms:modified>
</cp:coreProperties>
</file>